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36AC" w14:textId="68704695" w:rsidR="00144F9D" w:rsidRDefault="00000000"/>
    <w:p w14:paraId="0FDCAFB9" w14:textId="204DFEB6" w:rsidR="00C66B08" w:rsidRDefault="00C66B08"/>
    <w:p w14:paraId="6B314FED" w14:textId="5DD41FB2" w:rsidR="00C66B08" w:rsidRDefault="00C66B08"/>
    <w:p w14:paraId="540B6B23" w14:textId="77777777" w:rsidR="00C66B08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642EA6BC" w14:textId="77777777" w:rsidR="00C66B08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66F38E1C" w14:textId="28F37A95" w:rsidR="00C66B08" w:rsidRPr="002411B7" w:rsidRDefault="00834F54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December</w:t>
      </w:r>
      <w:r w:rsidR="006E5621">
        <w:rPr>
          <w:rFonts w:cs="Arial"/>
          <w:spacing w:val="-3"/>
          <w:sz w:val="22"/>
          <w:szCs w:val="22"/>
        </w:rPr>
        <w:t xml:space="preserve"> 2022</w:t>
      </w:r>
    </w:p>
    <w:p w14:paraId="289FB2F2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11A0C18A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5F2D7385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Dear Applicant</w:t>
      </w:r>
    </w:p>
    <w:p w14:paraId="6DB58B7B" w14:textId="77777777" w:rsidR="00C66B08" w:rsidRDefault="00C66B08" w:rsidP="00C66B08">
      <w:pPr>
        <w:tabs>
          <w:tab w:val="left" w:pos="4245"/>
        </w:tabs>
        <w:rPr>
          <w:rFonts w:cs="Arial"/>
          <w:b/>
          <w:sz w:val="22"/>
          <w:szCs w:val="22"/>
        </w:rPr>
      </w:pPr>
    </w:p>
    <w:p w14:paraId="68B4E98A" w14:textId="7317793F" w:rsidR="00C66B08" w:rsidRPr="008217B8" w:rsidRDefault="00C66B08" w:rsidP="00C66B08">
      <w:pPr>
        <w:tabs>
          <w:tab w:val="left" w:pos="4245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Re: </w:t>
      </w:r>
      <w:r w:rsidR="00091552">
        <w:rPr>
          <w:rFonts w:cs="Arial"/>
          <w:b/>
          <w:sz w:val="22"/>
          <w:szCs w:val="22"/>
        </w:rPr>
        <w:t>Immigration</w:t>
      </w:r>
      <w:r w:rsidR="003D4295">
        <w:rPr>
          <w:rFonts w:cs="Arial"/>
          <w:b/>
          <w:sz w:val="22"/>
          <w:szCs w:val="22"/>
        </w:rPr>
        <w:t xml:space="preserve"> &amp; Asylum</w:t>
      </w:r>
      <w:r w:rsidR="00091552">
        <w:rPr>
          <w:rFonts w:cs="Arial"/>
          <w:b/>
          <w:sz w:val="22"/>
          <w:szCs w:val="22"/>
        </w:rPr>
        <w:t xml:space="preserve"> </w:t>
      </w:r>
      <w:r w:rsidR="006E5621">
        <w:rPr>
          <w:rFonts w:cs="Arial"/>
          <w:b/>
          <w:sz w:val="22"/>
          <w:szCs w:val="22"/>
        </w:rPr>
        <w:t>Caseworker/Solicitor</w:t>
      </w:r>
    </w:p>
    <w:p w14:paraId="7F7036B5" w14:textId="77777777" w:rsidR="00C66B08" w:rsidRPr="002411B7" w:rsidRDefault="00C66B08" w:rsidP="00C66B08">
      <w:pPr>
        <w:tabs>
          <w:tab w:val="left" w:pos="4245"/>
        </w:tabs>
        <w:rPr>
          <w:rFonts w:cs="Arial"/>
          <w:sz w:val="22"/>
          <w:szCs w:val="22"/>
        </w:rPr>
      </w:pPr>
      <w:r w:rsidRPr="002411B7">
        <w:rPr>
          <w:rFonts w:cs="Arial"/>
          <w:sz w:val="22"/>
          <w:szCs w:val="22"/>
        </w:rPr>
        <w:tab/>
      </w:r>
    </w:p>
    <w:p w14:paraId="0EEFCD52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Thank you for your enquiry about the above post.  </w:t>
      </w:r>
    </w:p>
    <w:p w14:paraId="20A4772B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607C5ED2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find attached:</w:t>
      </w:r>
    </w:p>
    <w:p w14:paraId="1E4E92F4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47686D5D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An application </w:t>
      </w:r>
      <w:proofErr w:type="gramStart"/>
      <w:r w:rsidRPr="002411B7">
        <w:rPr>
          <w:rFonts w:cs="Arial"/>
          <w:spacing w:val="-3"/>
          <w:sz w:val="22"/>
          <w:szCs w:val="22"/>
        </w:rPr>
        <w:t>form</w:t>
      </w:r>
      <w:proofErr w:type="gramEnd"/>
      <w:r w:rsidRPr="002411B7">
        <w:rPr>
          <w:rFonts w:cs="Arial"/>
          <w:spacing w:val="-3"/>
          <w:sz w:val="22"/>
          <w:szCs w:val="22"/>
        </w:rPr>
        <w:t>. The front sheet with your personal details will be detached from the rest of your application form and will not be seen by the recruitment panel until after shortlisting.</w:t>
      </w:r>
    </w:p>
    <w:p w14:paraId="0C3850A5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677A84D5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job description and person specification.</w:t>
      </w:r>
    </w:p>
    <w:p w14:paraId="6246D6BD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2A8F80F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monitoring form which will be treated confidentially. The information on the form will not be used in the recruitment process.</w:t>
      </w:r>
    </w:p>
    <w:p w14:paraId="37414AC4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EDE0995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Our Equality</w:t>
      </w:r>
      <w:r w:rsidRPr="002411B7">
        <w:rPr>
          <w:rFonts w:cs="Arial"/>
          <w:spacing w:val="-3"/>
          <w:sz w:val="22"/>
          <w:szCs w:val="22"/>
        </w:rPr>
        <w:t xml:space="preserve"> and Diversity Policy.</w:t>
      </w:r>
    </w:p>
    <w:p w14:paraId="072284CE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24D86FC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Envelopes for the return of your completed application form and monitoring form (if you are receiving the details by post).  </w:t>
      </w:r>
    </w:p>
    <w:p w14:paraId="03405B93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</w:p>
    <w:p w14:paraId="3050CF56" w14:textId="7802B5C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return your completed application to ensure they reach us by the closing date</w:t>
      </w:r>
      <w:r>
        <w:rPr>
          <w:rFonts w:cs="Arial"/>
          <w:spacing w:val="-3"/>
          <w:sz w:val="22"/>
          <w:szCs w:val="22"/>
        </w:rPr>
        <w:t xml:space="preserve"> (note the correct address and email to use, as noted at the end of the Application Form)</w:t>
      </w:r>
      <w:r w:rsidRPr="002411B7">
        <w:rPr>
          <w:rFonts w:cs="Arial"/>
          <w:spacing w:val="-3"/>
          <w:sz w:val="22"/>
          <w:szCs w:val="22"/>
        </w:rPr>
        <w:t>.  Please note that</w:t>
      </w:r>
      <w:r w:rsidRPr="002411B7">
        <w:rPr>
          <w:rFonts w:cs="Arial"/>
          <w:sz w:val="22"/>
          <w:szCs w:val="22"/>
        </w:rPr>
        <w:t xml:space="preserve"> c</w:t>
      </w:r>
      <w:r w:rsidRPr="002411B7">
        <w:rPr>
          <w:rFonts w:cs="Arial"/>
          <w:spacing w:val="-3"/>
          <w:sz w:val="22"/>
          <w:szCs w:val="22"/>
        </w:rPr>
        <w:t xml:space="preserve">urriculum vitae will not be accepted.  </w:t>
      </w:r>
      <w:r w:rsidR="003D4295">
        <w:rPr>
          <w:rFonts w:cs="Arial"/>
          <w:spacing w:val="-3"/>
          <w:sz w:val="22"/>
          <w:szCs w:val="22"/>
        </w:rPr>
        <w:t xml:space="preserve">Please state ‘application’ in the subject field of an email when returning an application form. </w:t>
      </w:r>
    </w:p>
    <w:p w14:paraId="272EDF86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14:paraId="4C41E3E2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Shortlisted applicants will be asked to provide</w:t>
      </w:r>
      <w:r w:rsidRPr="00983BAC"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pacing w:val="-3"/>
          <w:sz w:val="22"/>
          <w:szCs w:val="22"/>
        </w:rPr>
        <w:t xml:space="preserve">copies of photo ID, </w:t>
      </w:r>
      <w:r w:rsidRPr="002411B7">
        <w:rPr>
          <w:rFonts w:cs="Arial"/>
          <w:spacing w:val="-3"/>
          <w:sz w:val="22"/>
          <w:szCs w:val="22"/>
        </w:rPr>
        <w:t>proof of address</w:t>
      </w:r>
      <w:r>
        <w:rPr>
          <w:rFonts w:cs="Arial"/>
          <w:spacing w:val="-3"/>
          <w:sz w:val="22"/>
          <w:szCs w:val="22"/>
        </w:rPr>
        <w:t xml:space="preserve"> and</w:t>
      </w:r>
      <w:r w:rsidRPr="002411B7">
        <w:rPr>
          <w:rFonts w:cs="Arial"/>
          <w:spacing w:val="-3"/>
          <w:sz w:val="22"/>
          <w:szCs w:val="22"/>
        </w:rPr>
        <w:t xml:space="preserve"> proof of entitlement to work in </w:t>
      </w:r>
      <w:r>
        <w:rPr>
          <w:rFonts w:cs="Arial"/>
          <w:spacing w:val="-3"/>
          <w:sz w:val="22"/>
          <w:szCs w:val="22"/>
        </w:rPr>
        <w:t>the UK when attending interview, together with copies of relevant accreditation.</w:t>
      </w:r>
    </w:p>
    <w:p w14:paraId="16D02487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4A161733" w14:textId="3E90F0FD" w:rsidR="00C66B08" w:rsidRDefault="00C66B08" w:rsidP="00C66B08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The closing date for applications is </w:t>
      </w:r>
      <w:r w:rsidR="00091552">
        <w:rPr>
          <w:rFonts w:cs="Arial"/>
          <w:spacing w:val="-3"/>
          <w:sz w:val="22"/>
          <w:szCs w:val="22"/>
        </w:rPr>
        <w:t xml:space="preserve">12 noon on Monday </w:t>
      </w:r>
      <w:r w:rsidR="003D4295">
        <w:rPr>
          <w:rFonts w:cs="Arial"/>
          <w:spacing w:val="-3"/>
          <w:sz w:val="22"/>
          <w:szCs w:val="22"/>
        </w:rPr>
        <w:t>9</w:t>
      </w:r>
      <w:r w:rsidR="006E5621">
        <w:rPr>
          <w:rFonts w:cs="Arial"/>
          <w:spacing w:val="-3"/>
          <w:sz w:val="22"/>
          <w:szCs w:val="22"/>
        </w:rPr>
        <w:t xml:space="preserve"> January</w:t>
      </w:r>
      <w:r w:rsidR="00B81775">
        <w:rPr>
          <w:rFonts w:cs="Arial"/>
          <w:spacing w:val="-3"/>
          <w:sz w:val="22"/>
          <w:szCs w:val="22"/>
        </w:rPr>
        <w:t xml:space="preserve">. </w:t>
      </w:r>
    </w:p>
    <w:p w14:paraId="751A24FD" w14:textId="66C9C629" w:rsidR="003D0949" w:rsidRPr="002411B7" w:rsidRDefault="003D0949" w:rsidP="00C66B08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b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The interview date</w:t>
      </w:r>
      <w:r w:rsidR="003D4295">
        <w:rPr>
          <w:rFonts w:cs="Arial"/>
          <w:spacing w:val="-3"/>
          <w:sz w:val="22"/>
          <w:szCs w:val="22"/>
        </w:rPr>
        <w:t>: TBA (It will be helpful if you could indicate with your application any dates to avoid in the second half of January, if known.)</w:t>
      </w:r>
    </w:p>
    <w:p w14:paraId="4C84D64B" w14:textId="77777777" w:rsidR="00C66B08" w:rsidRPr="002411B7" w:rsidRDefault="00C66B08" w:rsidP="00C66B08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</w:p>
    <w:p w14:paraId="1F1DE22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Yours sincerely</w:t>
      </w:r>
      <w:r>
        <w:rPr>
          <w:rFonts w:cs="Arial"/>
          <w:spacing w:val="-3"/>
          <w:sz w:val="22"/>
          <w:szCs w:val="22"/>
        </w:rPr>
        <w:t>,</w:t>
      </w:r>
    </w:p>
    <w:p w14:paraId="5878A829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7D8122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73C185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477D81DD" w14:textId="77777777" w:rsidR="00C66B08" w:rsidRDefault="00C66B08" w:rsidP="00C66B08">
      <w:pPr>
        <w:rPr>
          <w:rFonts w:cs="Arial"/>
          <w:b/>
          <w:spacing w:val="-3"/>
          <w:sz w:val="22"/>
          <w:szCs w:val="22"/>
        </w:rPr>
      </w:pPr>
      <w:r>
        <w:rPr>
          <w:rFonts w:cs="Arial"/>
          <w:b/>
          <w:spacing w:val="-3"/>
          <w:sz w:val="22"/>
          <w:szCs w:val="22"/>
        </w:rPr>
        <w:t>John Bowen</w:t>
      </w:r>
    </w:p>
    <w:p w14:paraId="34EBDC18" w14:textId="77777777" w:rsidR="00C66B08" w:rsidRPr="00BE0F21" w:rsidRDefault="00C66B08" w:rsidP="00C66B08">
      <w:pPr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Office Manager</w:t>
      </w:r>
    </w:p>
    <w:p w14:paraId="57675245" w14:textId="77777777" w:rsidR="00C66B08" w:rsidRPr="002411B7" w:rsidRDefault="00C66B08" w:rsidP="00C66B08">
      <w:pPr>
        <w:rPr>
          <w:rFonts w:cs="Arial"/>
          <w:spacing w:val="-3"/>
          <w:sz w:val="22"/>
          <w:szCs w:val="22"/>
        </w:rPr>
      </w:pPr>
    </w:p>
    <w:p w14:paraId="31CBFAD5" w14:textId="77777777" w:rsidR="00C66B08" w:rsidRPr="002411B7" w:rsidRDefault="00C66B08" w:rsidP="00C66B08">
      <w:pPr>
        <w:rPr>
          <w:rFonts w:cs="Arial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Encs</w:t>
      </w:r>
    </w:p>
    <w:p w14:paraId="20F15FC3" w14:textId="77777777" w:rsidR="00C66B08" w:rsidRDefault="00C66B08"/>
    <w:sectPr w:rsidR="00C66B08" w:rsidSect="008B4B79">
      <w:headerReference w:type="default" r:id="rId10"/>
      <w:footerReference w:type="default" r:id="rId11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B700" w14:textId="77777777" w:rsidR="009F1122" w:rsidRDefault="009F1122" w:rsidP="00B80F0A">
      <w:r>
        <w:separator/>
      </w:r>
    </w:p>
  </w:endnote>
  <w:endnote w:type="continuationSeparator" w:id="0">
    <w:p w14:paraId="5AF6A9AF" w14:textId="77777777" w:rsidR="009F1122" w:rsidRDefault="009F1122" w:rsidP="00B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C0AC" w14:textId="77777777" w:rsidR="00B043B0" w:rsidRDefault="008F6669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A015504" wp14:editId="40273BF1">
          <wp:simplePos x="0" y="0"/>
          <wp:positionH relativeFrom="column">
            <wp:posOffset>2995044</wp:posOffset>
          </wp:positionH>
          <wp:positionV relativeFrom="paragraph">
            <wp:posOffset>-299085</wp:posOffset>
          </wp:positionV>
          <wp:extent cx="3566706" cy="6057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creditati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706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C335CF3" wp14:editId="1981AC4C">
          <wp:simplePos x="0" y="0"/>
          <wp:positionH relativeFrom="column">
            <wp:posOffset>-434975</wp:posOffset>
          </wp:positionH>
          <wp:positionV relativeFrom="paragraph">
            <wp:posOffset>-298450</wp:posOffset>
          </wp:positionV>
          <wp:extent cx="3361690" cy="605790"/>
          <wp:effectExtent l="19050" t="0" r="0" b="0"/>
          <wp:wrapNone/>
          <wp:docPr id="5" name="Picture 3" descr="Footer Wor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Wordi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6169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C119" w14:textId="77777777" w:rsidR="009F1122" w:rsidRDefault="009F1122" w:rsidP="00B80F0A">
      <w:r>
        <w:separator/>
      </w:r>
    </w:p>
  </w:footnote>
  <w:footnote w:type="continuationSeparator" w:id="0">
    <w:p w14:paraId="30E3F56A" w14:textId="77777777" w:rsidR="009F1122" w:rsidRDefault="009F1122" w:rsidP="00B8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FD05" w14:textId="77777777" w:rsidR="00B80F0A" w:rsidRDefault="009F1E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9EE4E" wp14:editId="5BC7E8B9">
          <wp:simplePos x="0" y="0"/>
          <wp:positionH relativeFrom="column">
            <wp:posOffset>4263656</wp:posOffset>
          </wp:positionH>
          <wp:positionV relativeFrom="paragraph">
            <wp:posOffset>-813</wp:posOffset>
          </wp:positionV>
          <wp:extent cx="2295525" cy="175323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525" cy="175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0A">
      <w:rPr>
        <w:noProof/>
      </w:rPr>
      <w:drawing>
        <wp:inline distT="0" distB="0" distL="0" distR="0" wp14:anchorId="1F37D880" wp14:editId="3C79716E">
          <wp:extent cx="1821600" cy="849600"/>
          <wp:effectExtent l="0" t="0" r="762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STOL_LC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600" cy="84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6725B"/>
    <w:multiLevelType w:val="hybridMultilevel"/>
    <w:tmpl w:val="B6742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8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A"/>
    <w:rsid w:val="00091552"/>
    <w:rsid w:val="003D0949"/>
    <w:rsid w:val="003D4295"/>
    <w:rsid w:val="003F1C11"/>
    <w:rsid w:val="00536AD6"/>
    <w:rsid w:val="00681A93"/>
    <w:rsid w:val="006E5621"/>
    <w:rsid w:val="00834F54"/>
    <w:rsid w:val="008B3966"/>
    <w:rsid w:val="008B4B79"/>
    <w:rsid w:val="008F6669"/>
    <w:rsid w:val="009F1122"/>
    <w:rsid w:val="009F1E74"/>
    <w:rsid w:val="00B043B0"/>
    <w:rsid w:val="00B66BB6"/>
    <w:rsid w:val="00B80F0A"/>
    <w:rsid w:val="00B81775"/>
    <w:rsid w:val="00BA05BF"/>
    <w:rsid w:val="00BD0C9A"/>
    <w:rsid w:val="00C66B08"/>
    <w:rsid w:val="00F91272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8E202"/>
  <w15:chartTrackingRefBased/>
  <w15:docId w15:val="{45ED73A8-5035-4F61-B54C-E506D14C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08"/>
    <w:pPr>
      <w:spacing w:after="0" w:line="240" w:lineRule="auto"/>
    </w:pPr>
    <w:rPr>
      <w:rFonts w:ascii="Arial" w:eastAsiaTheme="minorEastAsia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0A"/>
  </w:style>
  <w:style w:type="paragraph" w:styleId="Footer">
    <w:name w:val="footer"/>
    <w:basedOn w:val="Normal"/>
    <w:link w:val="Foot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0A"/>
  </w:style>
  <w:style w:type="paragraph" w:styleId="BalloonText">
    <w:name w:val="Balloon Text"/>
    <w:basedOn w:val="Normal"/>
    <w:link w:val="BalloonTextChar"/>
    <w:uiPriority w:val="99"/>
    <w:semiHidden/>
    <w:unhideWhenUsed/>
    <w:rsid w:val="00B80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B08"/>
    <w:pPr>
      <w:spacing w:line="276" w:lineRule="auto"/>
      <w:ind w:left="720"/>
    </w:pPr>
    <w:rPr>
      <w:rFonts w:eastAsia="Calibri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C66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6" ma:contentTypeDescription="Create a new document." ma:contentTypeScope="" ma:versionID="2503366b1a91ddb789c70489b1a202ef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696e2dbc98e0b09ef3929a60b23f5af5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23E1D-7FA8-4DE9-A2E4-A2E3F3315572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customXml/itemProps2.xml><?xml version="1.0" encoding="utf-8"?>
<ds:datastoreItem xmlns:ds="http://schemas.openxmlformats.org/officeDocument/2006/customXml" ds:itemID="{736899DA-C376-4C6D-8D2F-21DBF4050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7971F-0708-479F-A7B6-DCFE0CB5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FitzPatrick (Bristol LC)</dc:creator>
  <cp:keywords/>
  <dc:description/>
  <cp:lastModifiedBy>Bone Arrow</cp:lastModifiedBy>
  <cp:revision>3</cp:revision>
  <dcterms:created xsi:type="dcterms:W3CDTF">2022-12-15T15:08:00Z</dcterms:created>
  <dcterms:modified xsi:type="dcterms:W3CDTF">2022-12-15T15:09:00Z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100</vt:r8>
  </property>
</Properties>
</file>