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901B" w14:textId="77777777" w:rsidR="00FE5762" w:rsidRPr="00FE5762" w:rsidRDefault="00FE5762" w:rsidP="00FE5762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Arial" w:eastAsia="Times New Roman" w:hAnsi="Arial" w:cs="Times New Roman"/>
          <w:b/>
          <w:spacing w:val="-3"/>
          <w:sz w:val="28"/>
          <w:szCs w:val="28"/>
        </w:rPr>
      </w:pP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FC7428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="00FC7428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="00FC7428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735899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="00735899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="00735899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50127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="0050127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="0050127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C100B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="00C100B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INCLUDEPICTURE  "cid:image001.jpg@01D63B4F.BE590AD0" \* MERGEFORMATINET </w:instrText>
      </w:r>
      <w:r w:rsidR="00C100B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begin"/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</w:instrText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>INCLUDEPICTURE  "cid:image001.jpg@01D63B4F.BE590AD0" \* MERGEFORMATINET</w:instrText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instrText xml:space="preserve"> </w:instrText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separate"/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pict w14:anchorId="4B90F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9pt;height:108.75pt">
            <v:imagedata r:id="rId11" r:href="rId12"/>
          </v:shape>
        </w:pict>
      </w:r>
      <w:r w:rsidR="00C82FF3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="00C100B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="0050127E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="00735899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="00FC7428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  <w:r w:rsidRPr="00FE5762">
        <w:rPr>
          <w:rFonts w:ascii="Arial" w:eastAsia="Times New Roman" w:hAnsi="Arial" w:cs="Times New Roman"/>
          <w:b/>
          <w:spacing w:val="-3"/>
          <w:sz w:val="24"/>
          <w:szCs w:val="24"/>
          <w:lang w:eastAsia="en-GB"/>
        </w:rPr>
        <w:fldChar w:fldCharType="end"/>
      </w:r>
    </w:p>
    <w:p w14:paraId="076E2385" w14:textId="77777777" w:rsidR="00FE5762" w:rsidRPr="00FE5762" w:rsidRDefault="00FE5762" w:rsidP="00FE5762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Arial" w:eastAsia="Times New Roman" w:hAnsi="Arial" w:cs="Times New Roman"/>
          <w:b/>
          <w:spacing w:val="-3"/>
          <w:sz w:val="28"/>
          <w:szCs w:val="28"/>
        </w:rPr>
      </w:pPr>
    </w:p>
    <w:p w14:paraId="27555246" w14:textId="77777777" w:rsidR="00FE5762" w:rsidRPr="00FE5762" w:rsidRDefault="00FE5762" w:rsidP="00FE5762">
      <w:pPr>
        <w:keepNext/>
        <w:tabs>
          <w:tab w:val="left" w:pos="-720"/>
        </w:tabs>
        <w:suppressAutoHyphens/>
        <w:spacing w:after="0" w:line="240" w:lineRule="auto"/>
        <w:outlineLvl w:val="0"/>
        <w:rPr>
          <w:rFonts w:ascii="Arial" w:eastAsia="Times New Roman" w:hAnsi="Arial" w:cs="Times New Roman"/>
          <w:b/>
          <w:spacing w:val="-3"/>
          <w:sz w:val="28"/>
          <w:szCs w:val="28"/>
        </w:rPr>
      </w:pPr>
      <w:r w:rsidRPr="00FE5762">
        <w:rPr>
          <w:rFonts w:ascii="Arial" w:eastAsia="Times New Roman" w:hAnsi="Arial" w:cs="Times New Roman"/>
          <w:b/>
          <w:spacing w:val="-3"/>
          <w:sz w:val="28"/>
          <w:szCs w:val="28"/>
        </w:rPr>
        <w:t>BRISTOL LAW CENTRE</w:t>
      </w:r>
    </w:p>
    <w:p w14:paraId="0F4220AC" w14:textId="77777777" w:rsidR="00FE5762" w:rsidRPr="00FE5762" w:rsidRDefault="00FE5762" w:rsidP="00FE5762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sz w:val="28"/>
          <w:szCs w:val="28"/>
        </w:rPr>
      </w:pPr>
    </w:p>
    <w:p w14:paraId="76EC26C5" w14:textId="77777777" w:rsidR="00FE5762" w:rsidRPr="00FE5762" w:rsidRDefault="00FE5762" w:rsidP="00FE5762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sz w:val="28"/>
          <w:szCs w:val="28"/>
        </w:rPr>
      </w:pPr>
      <w:r w:rsidRPr="00FE5762">
        <w:rPr>
          <w:rFonts w:ascii="Arial" w:eastAsia="Times New Roman" w:hAnsi="Arial" w:cs="Times New Roman"/>
          <w:b/>
          <w:spacing w:val="-3"/>
          <w:sz w:val="28"/>
          <w:szCs w:val="28"/>
        </w:rPr>
        <w:t xml:space="preserve">Person Specification </w:t>
      </w:r>
    </w:p>
    <w:p w14:paraId="5C984DEC" w14:textId="77777777" w:rsidR="00FE5762" w:rsidRPr="00FE5762" w:rsidRDefault="00FE5762" w:rsidP="00FE5762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spacing w:val="-3"/>
          <w:sz w:val="28"/>
          <w:szCs w:val="28"/>
        </w:rPr>
      </w:pPr>
    </w:p>
    <w:p w14:paraId="59F24866" w14:textId="77777777" w:rsidR="00FE5762" w:rsidRPr="00FE5762" w:rsidRDefault="00FE5762" w:rsidP="00FE5762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u w:val="single"/>
        </w:rPr>
      </w:pPr>
      <w:r w:rsidRPr="00FE5762"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  <w:t>Immigration Caseworker / Solicitor</w:t>
      </w:r>
    </w:p>
    <w:p w14:paraId="3ED05FF3" w14:textId="77777777" w:rsidR="00FE5762" w:rsidRPr="00FE5762" w:rsidRDefault="00FE5762" w:rsidP="00FE5762">
      <w:pPr>
        <w:spacing w:after="0" w:line="240" w:lineRule="auto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5AFDC085" w14:textId="77777777" w:rsidR="00FE5762" w:rsidRPr="00FE5762" w:rsidRDefault="00FE5762" w:rsidP="00FE5C69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The successful applicant will be able to demonstrate the following skills, abilities or experience:</w:t>
      </w:r>
    </w:p>
    <w:p w14:paraId="53CFA6F3" w14:textId="77777777" w:rsidR="00FE5762" w:rsidRPr="00FE5762" w:rsidRDefault="00FE5762" w:rsidP="00FE5762">
      <w:pPr>
        <w:spacing w:after="0" w:line="240" w:lineRule="auto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071A44B7" w14:textId="77777777" w:rsidR="004E41E6" w:rsidRDefault="004E41E6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  <w:t xml:space="preserve">Essential </w:t>
      </w:r>
    </w:p>
    <w:p w14:paraId="22742132" w14:textId="77777777" w:rsidR="004E41E6" w:rsidRDefault="004E41E6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</w:p>
    <w:p w14:paraId="0EE2DD62" w14:textId="77777777" w:rsidR="002C398B" w:rsidRPr="00FE5762" w:rsidRDefault="002C398B" w:rsidP="002C398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An ability to manage a</w:t>
      </w:r>
      <w:r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 xml:space="preserve"> </w:t>
      </w: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caseload and to prioritise effectively working under pressure</w:t>
      </w:r>
    </w:p>
    <w:p w14:paraId="590CDE18" w14:textId="77777777" w:rsidR="004E41E6" w:rsidRDefault="004E41E6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</w:p>
    <w:p w14:paraId="0983D9E5" w14:textId="77777777" w:rsidR="00DF12A7" w:rsidRPr="00DF12A7" w:rsidRDefault="00DF12A7" w:rsidP="00DF12A7">
      <w:pPr>
        <w:numPr>
          <w:ilvl w:val="0"/>
          <w:numId w:val="1"/>
        </w:numPr>
        <w:overflowPunct w:val="0"/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Times New Roman"/>
          <w:color w:val="000000"/>
          <w:spacing w:val="-3"/>
        </w:rPr>
      </w:pPr>
      <w:r w:rsidRPr="00FE5762">
        <w:rPr>
          <w:rFonts w:ascii="Arial" w:eastAsia="Times New Roman" w:hAnsi="Arial" w:cs="Times New Roman"/>
          <w:color w:val="000000"/>
          <w:sz w:val="24"/>
          <w:szCs w:val="24"/>
        </w:rPr>
        <w:t xml:space="preserve">Proven ability to deal sensitively and with empathy, with clients who may be distressed, while communicating effectively in order to give and receive key information. </w:t>
      </w:r>
    </w:p>
    <w:p w14:paraId="70BB93F9" w14:textId="77777777" w:rsidR="00DF12A7" w:rsidRDefault="00DF12A7" w:rsidP="00DF12A7">
      <w:pPr>
        <w:pStyle w:val="ListParagraph"/>
        <w:rPr>
          <w:rFonts w:ascii="Arial" w:eastAsia="Times New Roman" w:hAnsi="Arial" w:cs="Times New Roman"/>
          <w:color w:val="000000"/>
          <w:spacing w:val="-3"/>
        </w:rPr>
      </w:pPr>
    </w:p>
    <w:p w14:paraId="72434C0A" w14:textId="77777777" w:rsidR="00DF12A7" w:rsidRPr="00FE5762" w:rsidRDefault="00DF12A7" w:rsidP="00DF12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An understanding of the role and function of Bristol Law Centre, commitment to its values and to the Law Centre's Equality and Diversity Policy</w:t>
      </w:r>
    </w:p>
    <w:p w14:paraId="52570DDC" w14:textId="77777777" w:rsidR="00DF12A7" w:rsidRPr="00FE5762" w:rsidRDefault="00DF12A7" w:rsidP="00DF12A7">
      <w:pPr>
        <w:overflowPunct w:val="0"/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</w:rPr>
      </w:pPr>
    </w:p>
    <w:p w14:paraId="2CDB6F3E" w14:textId="77777777" w:rsidR="00E716AA" w:rsidRPr="004C429D" w:rsidRDefault="00E716AA" w:rsidP="00E716A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A commitment to team working, including working to share knowledge and learning in order to continuously improve ways of working and client outcomes</w:t>
      </w:r>
    </w:p>
    <w:p w14:paraId="39093D66" w14:textId="77777777" w:rsidR="004C429D" w:rsidRPr="00FE5762" w:rsidRDefault="004C429D" w:rsidP="004C429D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14:paraId="365FF0D4" w14:textId="77777777" w:rsidR="004C429D" w:rsidRDefault="004C429D" w:rsidP="004C4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working in partnership with external organisations</w:t>
      </w:r>
    </w:p>
    <w:p w14:paraId="19A6CD35" w14:textId="77777777" w:rsidR="004C429D" w:rsidRPr="00FE5762" w:rsidRDefault="004C429D" w:rsidP="004C429D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2F1B3C14" w14:textId="77777777" w:rsidR="004C429D" w:rsidRDefault="004C429D" w:rsidP="004C4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working to targets and to defined outcomes</w:t>
      </w:r>
    </w:p>
    <w:p w14:paraId="42DC8C3B" w14:textId="77777777" w:rsidR="004C429D" w:rsidRPr="00FE5762" w:rsidRDefault="004C429D" w:rsidP="004C429D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21FC796B" w14:textId="77777777" w:rsidR="004C429D" w:rsidRPr="00FE5762" w:rsidRDefault="004C429D" w:rsidP="004C4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working with case management systems to capture and record time.</w:t>
      </w:r>
    </w:p>
    <w:p w14:paraId="700D6057" w14:textId="77777777" w:rsidR="004E41E6" w:rsidRDefault="004E41E6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</w:p>
    <w:p w14:paraId="6044A30C" w14:textId="5DB1260B" w:rsidR="00FE5762" w:rsidRPr="00FE5762" w:rsidRDefault="00D54BC2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  <w:t>Desirable</w:t>
      </w:r>
    </w:p>
    <w:p w14:paraId="442FFD58" w14:textId="77777777" w:rsidR="00FE5762" w:rsidRPr="00FE5762" w:rsidRDefault="00FE5762" w:rsidP="00FE5762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</w:p>
    <w:p w14:paraId="0016E7B9" w14:textId="77777777" w:rsidR="00FE5762" w:rsidRPr="00FE5762" w:rsidRDefault="00FE5762" w:rsidP="00FE5C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Level 3 OISC or IAAS Senior Caseworker accreditation or above</w:t>
      </w:r>
    </w:p>
    <w:p w14:paraId="09C45404" w14:textId="77777777" w:rsidR="00FE5762" w:rsidRPr="00FE5762" w:rsidRDefault="00FE5762" w:rsidP="00FE5C69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4BD7CC96" w14:textId="41CFC998" w:rsidR="00FE5762" w:rsidRPr="00FE5762" w:rsidRDefault="00FE5762" w:rsidP="00FE5C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z w:val="24"/>
          <w:szCs w:val="24"/>
        </w:rPr>
        <w:t>Three years’ experience of immigration and asylum casework, which should include at least 2 years working at Senior Caseworker</w:t>
      </w:r>
      <w:r w:rsidR="00A1670A">
        <w:rPr>
          <w:rFonts w:ascii="Arial" w:eastAsia="Times New Roman" w:hAnsi="Arial" w:cs="Times New Roman"/>
          <w:color w:val="000000"/>
          <w:sz w:val="24"/>
          <w:szCs w:val="24"/>
        </w:rPr>
        <w:t>/Solicitor</w:t>
      </w:r>
      <w:r w:rsidRPr="00FE5762">
        <w:rPr>
          <w:rFonts w:ascii="Arial" w:eastAsia="Times New Roman" w:hAnsi="Arial" w:cs="Times New Roman"/>
          <w:color w:val="000000"/>
          <w:sz w:val="24"/>
          <w:szCs w:val="24"/>
        </w:rPr>
        <w:t xml:space="preserve"> level </w:t>
      </w:r>
    </w:p>
    <w:p w14:paraId="30D0614A" w14:textId="77777777" w:rsidR="00FE5762" w:rsidRPr="00FE5762" w:rsidRDefault="00FE5762" w:rsidP="00FE5C69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</w:rPr>
      </w:pPr>
    </w:p>
    <w:p w14:paraId="4531307F" w14:textId="77777777" w:rsidR="00FE5762" w:rsidRPr="00FE5762" w:rsidRDefault="00FE5762" w:rsidP="00FE5C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A good understanding of the current issues in immigration and asylum law</w:t>
      </w:r>
    </w:p>
    <w:p w14:paraId="715E3FB7" w14:textId="77777777" w:rsidR="00FE5762" w:rsidRPr="00FE5762" w:rsidRDefault="00FE5762" w:rsidP="00E716AA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47BF3263" w14:textId="77777777" w:rsidR="00FE5762" w:rsidRPr="00FE5762" w:rsidRDefault="00FE5762" w:rsidP="00FE5C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carrying out LAA funded work in immigration and asylum (including certificated work)</w:t>
      </w:r>
    </w:p>
    <w:p w14:paraId="5B5F2907" w14:textId="77777777" w:rsidR="00FE5C69" w:rsidRPr="00FE5762" w:rsidRDefault="00FE5C69" w:rsidP="00FE5C69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pacing w:val="-3"/>
          <w:sz w:val="24"/>
          <w:szCs w:val="24"/>
        </w:rPr>
      </w:pPr>
    </w:p>
    <w:p w14:paraId="2FEAB730" w14:textId="77777777" w:rsidR="00FE5762" w:rsidRDefault="00FE5762" w:rsidP="00C43F0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 xml:space="preserve">Advocacy experience in Immigration Tribunals, including Upper Tribunal </w:t>
      </w:r>
    </w:p>
    <w:p w14:paraId="1882738B" w14:textId="77777777" w:rsidR="00EA0BCD" w:rsidRPr="00FE5762" w:rsidRDefault="00EA0BCD" w:rsidP="004E41E6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5A826EF9" w14:textId="77777777" w:rsidR="00FE5762" w:rsidRDefault="00FE5762" w:rsidP="00C43F0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working with children and young people</w:t>
      </w:r>
    </w:p>
    <w:p w14:paraId="19A598D7" w14:textId="77777777" w:rsidR="00EA0BCD" w:rsidRPr="00FE5762" w:rsidRDefault="00EA0BCD" w:rsidP="004E41E6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58E82BAF" w14:textId="77777777" w:rsidR="00FE5762" w:rsidRDefault="00FE5762" w:rsidP="00C43F0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  <w:r w:rsidRPr="00FE5762">
        <w:rPr>
          <w:rFonts w:ascii="Arial" w:eastAsia="Times New Roman" w:hAnsi="Arial" w:cs="Times New Roman"/>
          <w:color w:val="000000"/>
          <w:spacing w:val="-3"/>
          <w:sz w:val="24"/>
          <w:szCs w:val="24"/>
        </w:rPr>
        <w:t>Experience of Trauma-Informed Legal Practice</w:t>
      </w:r>
    </w:p>
    <w:p w14:paraId="746A1C14" w14:textId="77777777" w:rsidR="00EA0BCD" w:rsidRPr="00FE5762" w:rsidRDefault="00EA0BCD" w:rsidP="004E41E6">
      <w:pPr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4"/>
        </w:rPr>
      </w:pPr>
    </w:p>
    <w:p w14:paraId="59D520D5" w14:textId="77777777" w:rsidR="00FE5762" w:rsidRPr="00FE5762" w:rsidRDefault="00FE5762" w:rsidP="00FE5762">
      <w:pPr>
        <w:tabs>
          <w:tab w:val="left" w:pos="-720"/>
        </w:tabs>
        <w:suppressAutoHyphens/>
        <w:spacing w:after="0" w:line="240" w:lineRule="auto"/>
        <w:ind w:left="720"/>
        <w:rPr>
          <w:rFonts w:ascii="Arial" w:eastAsia="Times New Roman" w:hAnsi="Arial" w:cs="Times New Roman"/>
          <w:spacing w:val="-3"/>
          <w:sz w:val="28"/>
          <w:szCs w:val="28"/>
        </w:rPr>
      </w:pPr>
    </w:p>
    <w:p w14:paraId="60596524" w14:textId="77777777" w:rsidR="00FE5762" w:rsidRPr="00FE5762" w:rsidRDefault="00FE5762" w:rsidP="00FE5762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Arial" w:eastAsia="Times New Roman" w:hAnsi="Arial" w:cs="Times New Roman"/>
          <w:spacing w:val="-3"/>
          <w:sz w:val="28"/>
          <w:szCs w:val="28"/>
        </w:rPr>
      </w:pPr>
    </w:p>
    <w:p w14:paraId="0D921C29" w14:textId="77777777" w:rsidR="00541F04" w:rsidRDefault="00541F04"/>
    <w:sectPr w:rsidR="00541F04">
      <w:footerReference w:type="default" r:id="rId13"/>
      <w:pgSz w:w="11909" w:h="16834" w:code="9"/>
      <w:pgMar w:top="1440" w:right="1440" w:bottom="1440" w:left="1440" w:header="720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22FC" w14:textId="77777777" w:rsidR="00C82FF3" w:rsidRDefault="00C82FF3">
      <w:pPr>
        <w:spacing w:after="0" w:line="240" w:lineRule="auto"/>
      </w:pPr>
      <w:r>
        <w:separator/>
      </w:r>
    </w:p>
  </w:endnote>
  <w:endnote w:type="continuationSeparator" w:id="0">
    <w:p w14:paraId="1A2A6CEE" w14:textId="77777777" w:rsidR="00C82FF3" w:rsidRDefault="00C82FF3">
      <w:pPr>
        <w:spacing w:after="0" w:line="240" w:lineRule="auto"/>
      </w:pPr>
      <w:r>
        <w:continuationSeparator/>
      </w:r>
    </w:p>
  </w:endnote>
  <w:endnote w:type="continuationNotice" w:id="1">
    <w:p w14:paraId="1B44F63B" w14:textId="77777777" w:rsidR="00C82FF3" w:rsidRDefault="00C82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925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E37C9" w14:textId="396E8292" w:rsidR="00FE5C69" w:rsidRDefault="00FE5C69">
        <w:pPr>
          <w:pStyle w:val="Footer"/>
          <w:jc w:val="center"/>
        </w:pPr>
        <w:r w:rsidRPr="00FE5C69">
          <w:rPr>
            <w:rFonts w:ascii="Arial" w:hAnsi="Arial" w:cs="Arial"/>
            <w:sz w:val="24"/>
            <w:szCs w:val="24"/>
          </w:rPr>
          <w:fldChar w:fldCharType="begin"/>
        </w:r>
        <w:r w:rsidRPr="00FE5C6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E5C69">
          <w:rPr>
            <w:rFonts w:ascii="Arial" w:hAnsi="Arial" w:cs="Arial"/>
            <w:sz w:val="24"/>
            <w:szCs w:val="24"/>
          </w:rPr>
          <w:fldChar w:fldCharType="separate"/>
        </w:r>
        <w:r w:rsidRPr="00FE5C69">
          <w:rPr>
            <w:rFonts w:ascii="Arial" w:hAnsi="Arial" w:cs="Arial"/>
            <w:noProof/>
            <w:sz w:val="24"/>
            <w:szCs w:val="24"/>
          </w:rPr>
          <w:t>2</w:t>
        </w:r>
        <w:r w:rsidRPr="00FE5C6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A40F3F4" w14:textId="6A509698" w:rsidR="0050127E" w:rsidRPr="00ED1162" w:rsidRDefault="0050127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5E31" w14:textId="77777777" w:rsidR="00C82FF3" w:rsidRDefault="00C82FF3">
      <w:pPr>
        <w:spacing w:after="0" w:line="240" w:lineRule="auto"/>
      </w:pPr>
      <w:r>
        <w:separator/>
      </w:r>
    </w:p>
  </w:footnote>
  <w:footnote w:type="continuationSeparator" w:id="0">
    <w:p w14:paraId="78BECF73" w14:textId="77777777" w:rsidR="00C82FF3" w:rsidRDefault="00C82FF3">
      <w:pPr>
        <w:spacing w:after="0" w:line="240" w:lineRule="auto"/>
      </w:pPr>
      <w:r>
        <w:continuationSeparator/>
      </w:r>
    </w:p>
  </w:footnote>
  <w:footnote w:type="continuationNotice" w:id="1">
    <w:p w14:paraId="10B5B7CC" w14:textId="77777777" w:rsidR="00C82FF3" w:rsidRDefault="00C82F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17F4B"/>
    <w:multiLevelType w:val="hybridMultilevel"/>
    <w:tmpl w:val="4560D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2"/>
    <w:rsid w:val="0001507E"/>
    <w:rsid w:val="0002573E"/>
    <w:rsid w:val="00281D31"/>
    <w:rsid w:val="002C398B"/>
    <w:rsid w:val="002D1A25"/>
    <w:rsid w:val="002D2E7E"/>
    <w:rsid w:val="003C62A3"/>
    <w:rsid w:val="004C429D"/>
    <w:rsid w:val="004E41E6"/>
    <w:rsid w:val="0050127E"/>
    <w:rsid w:val="00541F04"/>
    <w:rsid w:val="005B26EB"/>
    <w:rsid w:val="006F1C5A"/>
    <w:rsid w:val="00735899"/>
    <w:rsid w:val="00963664"/>
    <w:rsid w:val="00A1670A"/>
    <w:rsid w:val="00A9635F"/>
    <w:rsid w:val="00B30326"/>
    <w:rsid w:val="00C100BE"/>
    <w:rsid w:val="00C43F01"/>
    <w:rsid w:val="00C47DB9"/>
    <w:rsid w:val="00C82FF3"/>
    <w:rsid w:val="00D5147D"/>
    <w:rsid w:val="00D54BC2"/>
    <w:rsid w:val="00DF12A7"/>
    <w:rsid w:val="00E13FD1"/>
    <w:rsid w:val="00E716AA"/>
    <w:rsid w:val="00EA0BCD"/>
    <w:rsid w:val="00FC7428"/>
    <w:rsid w:val="00FE5762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DB3E7"/>
  <w15:chartTrackingRefBased/>
  <w15:docId w15:val="{ED602D47-3A2D-47C8-A6F1-6A5DCCD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5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762"/>
  </w:style>
  <w:style w:type="paragraph" w:styleId="Header">
    <w:name w:val="header"/>
    <w:basedOn w:val="Normal"/>
    <w:link w:val="HeaderChar"/>
    <w:uiPriority w:val="99"/>
    <w:unhideWhenUsed/>
    <w:rsid w:val="00D51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47D"/>
  </w:style>
  <w:style w:type="paragraph" w:styleId="Revision">
    <w:name w:val="Revision"/>
    <w:hidden/>
    <w:uiPriority w:val="99"/>
    <w:semiHidden/>
    <w:rsid w:val="00D54B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63B4F.BE590A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1B721066EC4DAF7D32A892899487" ma:contentTypeVersion="14" ma:contentTypeDescription="Create a new document." ma:contentTypeScope="" ma:versionID="053db3a247774f1ec2e932544a9917c2">
  <xsd:schema xmlns:xsd="http://www.w3.org/2001/XMLSchema" xmlns:xs="http://www.w3.org/2001/XMLSchema" xmlns:p="http://schemas.microsoft.com/office/2006/metadata/properties" xmlns:ns2="df7ff310-52d7-4af9-8f4e-14478f239d3a" xmlns:ns3="99395630-8541-41ec-9e36-a97c2e1ca46d" targetNamespace="http://schemas.microsoft.com/office/2006/metadata/properties" ma:root="true" ma:fieldsID="c463b28de57ea668708802ea81c547f9" ns2:_="" ns3:_="">
    <xsd:import namespace="df7ff310-52d7-4af9-8f4e-14478f239d3a"/>
    <xsd:import namespace="99395630-8541-41ec-9e36-a97c2e1ca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f310-52d7-4af9-8f4e-14478f23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95630-8541-41ec-9e36-a97c2e1ca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395630-8541-41ec-9e36-a97c2e1ca46d">
      <UserInfo>
        <DisplayName>Karen Bowers (Bristol LC)</DisplayName>
        <AccountId>20</AccountId>
        <AccountType/>
      </UserInfo>
      <UserInfo>
        <DisplayName>Karen Canning (Bristol LC)</DisplayName>
        <AccountId>203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6615-7BAA-4332-81E8-AE284BB5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f310-52d7-4af9-8f4e-14478f239d3a"/>
    <ds:schemaRef ds:uri="99395630-8541-41ec-9e36-a97c2e1ca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4D63-CF48-40A9-9C17-54AA23A7524C}">
  <ds:schemaRefs>
    <ds:schemaRef ds:uri="http://schemas.microsoft.com/office/2006/metadata/properties"/>
    <ds:schemaRef ds:uri="http://schemas.microsoft.com/office/infopath/2007/PartnerControls"/>
    <ds:schemaRef ds:uri="99395630-8541-41ec-9e36-a97c2e1ca46d"/>
  </ds:schemaRefs>
</ds:datastoreItem>
</file>

<file path=customXml/itemProps3.xml><?xml version="1.0" encoding="utf-8"?>
<ds:datastoreItem xmlns:ds="http://schemas.openxmlformats.org/officeDocument/2006/customXml" ds:itemID="{26D553BF-1AC4-4229-A675-1C9E96BB0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45F4-8904-4F0B-89F5-2A9F776A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BRISTOL LAW CENTRE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Booker (Bristol LC)</dc:creator>
  <cp:keywords/>
  <dc:description/>
  <cp:lastModifiedBy>Mike Booker (Bristol LC)</cp:lastModifiedBy>
  <cp:revision>10</cp:revision>
  <dcterms:created xsi:type="dcterms:W3CDTF">2022-01-24T15:40:00Z</dcterms:created>
  <dcterms:modified xsi:type="dcterms:W3CDTF">2022-01-24T15:46:00Z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0x010100041C1B721066EC4DAF7D32A892899487</vt:lpwstr>
  </property>
</Properties>
</file>